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D1B" w:rsidRDefault="006A0D1B" w:rsidP="006A0D1B">
      <w:pPr>
        <w:pStyle w:val="a3"/>
        <w:wordWrap w:val="0"/>
        <w:jc w:val="center"/>
        <w:rPr>
          <w:rFonts w:ascii="Tahoma" w:hAnsi="Tahoma" w:cs="Tahoma"/>
          <w:color w:val="333333"/>
          <w:sz w:val="21"/>
          <w:szCs w:val="21"/>
        </w:rPr>
      </w:pPr>
      <w:proofErr w:type="gramStart"/>
      <w:r>
        <w:rPr>
          <w:rFonts w:ascii="黑体" w:eastAsia="黑体" w:hAnsi="Tahoma" w:cs="Tahoma" w:hint="eastAsia"/>
          <w:color w:val="333333"/>
          <w:sz w:val="32"/>
          <w:szCs w:val="32"/>
        </w:rPr>
        <w:t>传递正</w:t>
      </w:r>
      <w:proofErr w:type="gramEnd"/>
      <w:r>
        <w:rPr>
          <w:rFonts w:ascii="黑体" w:eastAsia="黑体" w:hAnsi="Tahoma" w:cs="Tahoma" w:hint="eastAsia"/>
          <w:color w:val="333333"/>
          <w:sz w:val="32"/>
          <w:szCs w:val="32"/>
        </w:rPr>
        <w:t>能量</w:t>
      </w:r>
      <w:r>
        <w:rPr>
          <w:rFonts w:ascii="黑体" w:eastAsia="黑体" w:hAnsi="Tahoma" w:cs="Tahoma" w:hint="eastAsia"/>
          <w:color w:val="333333"/>
          <w:sz w:val="32"/>
          <w:szCs w:val="32"/>
        </w:rPr>
        <w:t> </w:t>
      </w:r>
      <w:r>
        <w:rPr>
          <w:rFonts w:ascii="黑体" w:eastAsia="黑体" w:hAnsi="Tahoma" w:cs="Tahoma" w:hint="eastAsia"/>
          <w:color w:val="333333"/>
          <w:sz w:val="32"/>
          <w:szCs w:val="32"/>
        </w:rPr>
        <w:t>演绎“心”生活</w:t>
      </w:r>
    </w:p>
    <w:p w:rsidR="006A0D1B" w:rsidRDefault="006A0D1B" w:rsidP="006A0D1B">
      <w:pPr>
        <w:pStyle w:val="a3"/>
        <w:wordWrap w:val="0"/>
        <w:spacing w:line="360" w:lineRule="auto"/>
        <w:ind w:firstLine="480"/>
        <w:jc w:val="center"/>
        <w:rPr>
          <w:rFonts w:ascii="Tahoma" w:hAnsi="Tahoma" w:cs="Tahoma"/>
          <w:color w:val="333333"/>
          <w:sz w:val="21"/>
          <w:szCs w:val="21"/>
        </w:rPr>
      </w:pPr>
      <w:r>
        <w:rPr>
          <w:rFonts w:ascii="Tahoma" w:hAnsi="Tahoma" w:cs="Tahoma"/>
          <w:color w:val="333333"/>
        </w:rPr>
        <w:t>——</w:t>
      </w:r>
      <w:r>
        <w:rPr>
          <w:rFonts w:ascii="Tahoma" w:hAnsi="Tahoma" w:cs="Tahoma" w:hint="eastAsia"/>
          <w:color w:val="333333"/>
        </w:rPr>
        <w:t>经济与管理</w:t>
      </w:r>
      <w:proofErr w:type="gramStart"/>
      <w:r>
        <w:rPr>
          <w:rFonts w:ascii="Tahoma" w:hAnsi="Tahoma" w:cs="Tahoma" w:hint="eastAsia"/>
          <w:color w:val="333333"/>
        </w:rPr>
        <w:t>系心理</w:t>
      </w:r>
      <w:proofErr w:type="gramEnd"/>
      <w:r>
        <w:rPr>
          <w:rFonts w:ascii="Tahoma" w:hAnsi="Tahoma" w:cs="Tahoma" w:hint="eastAsia"/>
          <w:color w:val="333333"/>
        </w:rPr>
        <w:t>情景剧大赛落下帷幕</w:t>
      </w:r>
    </w:p>
    <w:p w:rsidR="006A0D1B" w:rsidRDefault="006A0D1B" w:rsidP="006A0D1B">
      <w:pPr>
        <w:pStyle w:val="a3"/>
        <w:wordWrap w:val="0"/>
        <w:spacing w:line="360" w:lineRule="auto"/>
        <w:ind w:firstLine="480"/>
        <w:rPr>
          <w:rFonts w:ascii="Tahoma" w:hAnsi="Tahoma" w:cs="Tahoma"/>
          <w:color w:val="333333"/>
          <w:sz w:val="21"/>
          <w:szCs w:val="21"/>
        </w:rPr>
      </w:pPr>
      <w:r>
        <w:rPr>
          <w:rFonts w:ascii="Tahoma" w:hAnsi="Tahoma" w:cs="Tahoma"/>
          <w:color w:val="333333"/>
        </w:rPr>
        <w:t>为了丰富同学们的校园文化生活，普及心理健康知识，通过编排表演心理剧使演员、观众产生共鸣，引起心灵的震撼，从而达到认识自我心理特征的目的，实现教育效果，</w:t>
      </w:r>
      <w:r>
        <w:rPr>
          <w:rFonts w:ascii="Tahoma" w:hAnsi="Tahoma" w:cs="Tahoma" w:hint="eastAsia"/>
          <w:color w:val="333333"/>
        </w:rPr>
        <w:t>经济与管理系</w:t>
      </w:r>
      <w:r>
        <w:rPr>
          <w:rFonts w:ascii="Tahoma" w:hAnsi="Tahoma" w:cs="Tahoma"/>
          <w:color w:val="333333"/>
        </w:rPr>
        <w:t>于</w:t>
      </w:r>
      <w:r>
        <w:rPr>
          <w:rFonts w:ascii="Tahoma" w:hAnsi="Tahoma" w:cs="Tahoma"/>
          <w:color w:val="333333"/>
        </w:rPr>
        <w:t>2013</w:t>
      </w:r>
      <w:r>
        <w:rPr>
          <w:rFonts w:ascii="Tahoma" w:hAnsi="Tahoma" w:cs="Tahoma"/>
          <w:color w:val="333333"/>
        </w:rPr>
        <w:t>年</w:t>
      </w:r>
      <w:r>
        <w:rPr>
          <w:rFonts w:ascii="Tahoma" w:hAnsi="Tahoma" w:cs="Tahoma"/>
          <w:color w:val="333333"/>
        </w:rPr>
        <w:t>4</w:t>
      </w:r>
      <w:r>
        <w:rPr>
          <w:rFonts w:ascii="Tahoma" w:hAnsi="Tahoma" w:cs="Tahoma"/>
          <w:color w:val="333333"/>
        </w:rPr>
        <w:t>月</w:t>
      </w:r>
      <w:r>
        <w:rPr>
          <w:rFonts w:ascii="Tahoma" w:hAnsi="Tahoma" w:cs="Tahoma"/>
          <w:color w:val="333333"/>
        </w:rPr>
        <w:t>25</w:t>
      </w:r>
      <w:r>
        <w:rPr>
          <w:rFonts w:ascii="Tahoma" w:hAnsi="Tahoma" w:cs="Tahoma"/>
          <w:color w:val="333333"/>
        </w:rPr>
        <w:t>日在</w:t>
      </w:r>
      <w:r>
        <w:rPr>
          <w:rFonts w:ascii="Tahoma" w:hAnsi="Tahoma" w:cs="Tahoma"/>
          <w:color w:val="333333"/>
        </w:rPr>
        <w:t>H2-401</w:t>
      </w:r>
      <w:r>
        <w:rPr>
          <w:rFonts w:ascii="Tahoma" w:hAnsi="Tahoma" w:cs="Tahoma"/>
          <w:color w:val="333333"/>
        </w:rPr>
        <w:t>阶梯教室举办了主题为</w:t>
      </w:r>
      <w:r>
        <w:rPr>
          <w:rFonts w:ascii="Tahoma" w:hAnsi="Tahoma" w:cs="Tahoma"/>
          <w:color w:val="333333"/>
        </w:rPr>
        <w:t>“</w:t>
      </w:r>
      <w:r>
        <w:rPr>
          <w:rFonts w:ascii="Tahoma" w:hAnsi="Tahoma" w:cs="Tahoma"/>
          <w:color w:val="333333"/>
        </w:rPr>
        <w:t>传递正能量，演绎心生活</w:t>
      </w:r>
      <w:r>
        <w:rPr>
          <w:rFonts w:ascii="Tahoma" w:hAnsi="Tahoma" w:cs="Tahoma"/>
          <w:color w:val="333333"/>
        </w:rPr>
        <w:t>”</w:t>
      </w:r>
      <w:r>
        <w:rPr>
          <w:rFonts w:ascii="Tahoma" w:hAnsi="Tahoma" w:cs="Tahoma"/>
          <w:color w:val="333333"/>
        </w:rPr>
        <w:t>的心理情景剧大赛。学院学工部的</w:t>
      </w:r>
      <w:proofErr w:type="gramStart"/>
      <w:r>
        <w:rPr>
          <w:rFonts w:ascii="Tahoma" w:hAnsi="Tahoma" w:cs="Tahoma"/>
          <w:color w:val="333333"/>
        </w:rPr>
        <w:t>谌</w:t>
      </w:r>
      <w:proofErr w:type="gramEnd"/>
      <w:r>
        <w:rPr>
          <w:rFonts w:ascii="Tahoma" w:hAnsi="Tahoma" w:cs="Tahoma"/>
          <w:color w:val="333333"/>
        </w:rPr>
        <w:t>明举老师、学院心理咨询室的张楠楠老师、易培老师、电子工程系的汤艳琦老师、机电工程系的刘晓倩老师、计算机系的王叶平老师、通信系的李华瑛老师、经济与管理系的杨利老师出席了本次大赛并担任了评委。</w:t>
      </w:r>
    </w:p>
    <w:p w:rsidR="006A0D1B" w:rsidRDefault="006A0D1B" w:rsidP="006A0D1B">
      <w:pPr>
        <w:pStyle w:val="a3"/>
        <w:wordWrap w:val="0"/>
        <w:spacing w:line="360" w:lineRule="auto"/>
        <w:ind w:firstLine="480"/>
        <w:rPr>
          <w:rFonts w:ascii="Tahoma" w:hAnsi="Tahoma" w:cs="Tahoma"/>
          <w:color w:val="333333"/>
          <w:sz w:val="21"/>
          <w:szCs w:val="21"/>
        </w:rPr>
      </w:pPr>
      <w:r>
        <w:rPr>
          <w:rFonts w:ascii="Tahoma" w:hAnsi="Tahoma" w:cs="Tahoma" w:hint="eastAsia"/>
          <w:color w:val="333333"/>
        </w:rPr>
        <w:t>经过一个多月的精心准备与排练，</w:t>
      </w:r>
      <w:r>
        <w:rPr>
          <w:rFonts w:ascii="Tahoma" w:hAnsi="Tahoma" w:cs="Tahoma"/>
          <w:color w:val="333333"/>
        </w:rPr>
        <w:t>比赛时，演员精彩用心的表演，绚丽的舞台和到位的音效以及每个剧组所要传达的深刻涵义，都给观众与评委们留下了深刻印象。经过激烈的角逐和公正的评判，</w:t>
      </w:r>
      <w:r>
        <w:rPr>
          <w:rFonts w:ascii="Tahoma" w:hAnsi="Tahoma" w:cs="Tahoma" w:hint="eastAsia"/>
          <w:color w:val="333333"/>
        </w:rPr>
        <w:t>12</w:t>
      </w:r>
      <w:r>
        <w:rPr>
          <w:rFonts w:ascii="Tahoma" w:hAnsi="Tahoma" w:cs="Tahoma" w:hint="eastAsia"/>
          <w:color w:val="333333"/>
        </w:rPr>
        <w:t>级</w:t>
      </w:r>
      <w:r>
        <w:rPr>
          <w:rFonts w:ascii="Tahoma" w:hAnsi="Tahoma" w:cs="Tahoma"/>
          <w:color w:val="333333"/>
        </w:rPr>
        <w:t>投资专业的《青春的泪水》凭借出色的演出、精彩的剧情以及贴近生活的主题摘得本次大赛的桂冠。</w:t>
      </w:r>
      <w:r>
        <w:rPr>
          <w:rFonts w:ascii="Tahoma" w:hAnsi="Tahoma" w:cs="Tahoma" w:hint="eastAsia"/>
          <w:color w:val="333333"/>
        </w:rPr>
        <w:t>12</w:t>
      </w:r>
      <w:r>
        <w:rPr>
          <w:rFonts w:ascii="Tahoma" w:hAnsi="Tahoma" w:cs="Tahoma" w:hint="eastAsia"/>
          <w:color w:val="333333"/>
        </w:rPr>
        <w:t>级</w:t>
      </w:r>
      <w:r>
        <w:rPr>
          <w:rFonts w:ascii="Tahoma" w:hAnsi="Tahoma" w:cs="Tahoma"/>
          <w:color w:val="333333"/>
        </w:rPr>
        <w:t>金融专业的《你不知道的事情》夺得二等奖，会展专业的《月光宝盒》夺得三等奖。</w:t>
      </w:r>
    </w:p>
    <w:p w:rsidR="006A0D1B" w:rsidRDefault="006A0D1B" w:rsidP="006A0D1B">
      <w:pPr>
        <w:pStyle w:val="a3"/>
        <w:wordWrap w:val="0"/>
        <w:spacing w:line="360" w:lineRule="auto"/>
        <w:ind w:firstLine="480"/>
        <w:rPr>
          <w:rFonts w:ascii="Tahoma" w:hAnsi="Tahoma" w:cs="Tahoma"/>
          <w:color w:val="333333"/>
          <w:sz w:val="21"/>
          <w:szCs w:val="21"/>
        </w:rPr>
      </w:pPr>
      <w:r>
        <w:rPr>
          <w:rFonts w:ascii="Tahoma" w:hAnsi="Tahoma" w:cs="Tahoma"/>
          <w:color w:val="333333"/>
        </w:rPr>
        <w:t>最后，学院心理咨询室的张楠楠老师对此次大赛进行了点评：本次心理情景剧大赛的各参赛队伍的剧本都十分贴近大学校园生活，并从亲情、友情及爱情等方面引导剧情的发展，精彩的展现了当代大学生朝气蓬勃、奋发向上的精神风貌以及他们对人生的思考及感悟。而心理情景剧融合了心理剧疗法和教育戏剧，以一种心理健康教育和文化活动的形式，鼓励学生自编、自导、自演的戏剧表演形式，将发生在大家身上的心理冲突、</w:t>
      </w:r>
      <w:proofErr w:type="gramStart"/>
      <w:r>
        <w:rPr>
          <w:rFonts w:ascii="Tahoma" w:hAnsi="Tahoma" w:cs="Tahoma"/>
          <w:color w:val="333333"/>
        </w:rPr>
        <w:t>矛盾搬</w:t>
      </w:r>
      <w:proofErr w:type="gramEnd"/>
      <w:r>
        <w:rPr>
          <w:rFonts w:ascii="Tahoma" w:hAnsi="Tahoma" w:cs="Tahoma"/>
          <w:color w:val="333333"/>
        </w:rPr>
        <w:t>上舞台，让同学们学会正确的心理调节方法，及时化解矛盾。而且，艺术表演的形式远比接受心理</w:t>
      </w:r>
      <w:r>
        <w:rPr>
          <w:rFonts w:ascii="Tahoma" w:hAnsi="Tahoma" w:cs="Tahoma" w:hint="eastAsia"/>
          <w:color w:val="333333"/>
        </w:rPr>
        <w:t>老</w:t>
      </w:r>
      <w:r>
        <w:rPr>
          <w:rFonts w:ascii="Tahoma" w:hAnsi="Tahoma" w:cs="Tahoma"/>
          <w:color w:val="333333"/>
        </w:rPr>
        <w:t>师的咨询更能让学生接受。是一种值得进一步推广的教学形式。</w:t>
      </w:r>
    </w:p>
    <w:p w:rsidR="006A0D1B" w:rsidRDefault="006A0D1B" w:rsidP="006A0D1B">
      <w:pPr>
        <w:pStyle w:val="a3"/>
        <w:wordWrap w:val="0"/>
        <w:spacing w:line="360" w:lineRule="auto"/>
        <w:ind w:firstLine="480"/>
        <w:rPr>
          <w:rFonts w:ascii="Tahoma" w:hAnsi="Tahoma" w:cs="Tahoma"/>
          <w:color w:val="333333"/>
          <w:sz w:val="21"/>
          <w:szCs w:val="21"/>
        </w:rPr>
      </w:pPr>
      <w:r>
        <w:rPr>
          <w:rFonts w:ascii="Tahoma" w:hAnsi="Tahoma" w:cs="Tahoma"/>
          <w:color w:val="333333"/>
        </w:rPr>
        <w:t>本次大赛，为同学们提供了锻炼的平台，重现生活场景、展现心理现象、讨论新异观点，提高心理健康水平，对发生在自己生活周围的事有了更多的感受和思考，获得了更深层次的人生理解，它活跃了校园文化，推动了我校心理健康教育的深入发展，构建了丰富多彩的校园生活。</w:t>
      </w:r>
    </w:p>
    <w:p w:rsidR="006A0D1B" w:rsidRDefault="006A0D1B" w:rsidP="006A0D1B">
      <w:pPr>
        <w:pStyle w:val="a3"/>
        <w:wordWrap w:val="0"/>
        <w:spacing w:line="360" w:lineRule="auto"/>
        <w:ind w:firstLine="6000"/>
        <w:rPr>
          <w:rFonts w:ascii="Tahoma" w:hAnsi="Tahoma" w:cs="Tahoma"/>
          <w:color w:val="333333"/>
        </w:rPr>
      </w:pPr>
      <w:r>
        <w:rPr>
          <w:rFonts w:ascii="Tahoma" w:hAnsi="Tahoma" w:cs="Tahoma"/>
          <w:color w:val="333333"/>
        </w:rPr>
        <w:t>撰稿人：冯琳</w:t>
      </w:r>
    </w:p>
    <w:p w:rsidR="006A0D1B" w:rsidRDefault="006A0D1B" w:rsidP="006A0D1B">
      <w:pPr>
        <w:pStyle w:val="a3"/>
        <w:wordWrap w:val="0"/>
        <w:spacing w:line="360" w:lineRule="auto"/>
        <w:ind w:firstLine="6000"/>
        <w:rPr>
          <w:rFonts w:ascii="Tahoma" w:hAnsi="Tahoma" w:cs="Tahoma"/>
          <w:color w:val="333333"/>
        </w:rPr>
      </w:pPr>
      <w:r>
        <w:rPr>
          <w:rFonts w:ascii="Tahoma" w:hAnsi="Tahoma" w:cs="Tahoma" w:hint="eastAsia"/>
          <w:color w:val="333333"/>
        </w:rPr>
        <w:t>2012</w:t>
      </w:r>
      <w:r>
        <w:rPr>
          <w:rFonts w:ascii="Tahoma" w:hAnsi="Tahoma" w:cs="Tahoma" w:hint="eastAsia"/>
          <w:color w:val="333333"/>
        </w:rPr>
        <w:t>级会计</w:t>
      </w:r>
      <w:r>
        <w:rPr>
          <w:rFonts w:ascii="Tahoma" w:hAnsi="Tahoma" w:cs="Tahoma" w:hint="eastAsia"/>
          <w:color w:val="333333"/>
        </w:rPr>
        <w:t>3</w:t>
      </w:r>
      <w:r>
        <w:rPr>
          <w:rFonts w:ascii="Tahoma" w:hAnsi="Tahoma" w:cs="Tahoma" w:hint="eastAsia"/>
          <w:color w:val="333333"/>
        </w:rPr>
        <w:t>班</w:t>
      </w:r>
    </w:p>
    <w:p w:rsidR="00B80477" w:rsidRDefault="006A0D1B" w:rsidP="00F53A47">
      <w:pPr>
        <w:pStyle w:val="a3"/>
        <w:wordWrap w:val="0"/>
        <w:spacing w:line="360" w:lineRule="auto"/>
        <w:ind w:firstLine="6000"/>
        <w:rPr>
          <w:rFonts w:ascii="Tahoma" w:hAnsi="Tahoma" w:cs="Tahoma" w:hint="eastAsia"/>
          <w:color w:val="333333"/>
        </w:rPr>
      </w:pPr>
      <w:r>
        <w:rPr>
          <w:rFonts w:ascii="Tahoma" w:hAnsi="Tahoma" w:cs="Tahoma" w:hint="eastAsia"/>
          <w:color w:val="333333"/>
        </w:rPr>
        <w:t>2012150202</w:t>
      </w:r>
    </w:p>
    <w:p w:rsidR="00106A82" w:rsidRPr="00106A82" w:rsidRDefault="00106A82" w:rsidP="00106A8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3850867" cy="2867025"/>
            <wp:effectExtent l="19050" t="0" r="0" b="0"/>
            <wp:docPr id="9" name="图片 9" descr="C:\Documents and Settings\Administrator.LENOVO-C7B38041\Application Data\Tencent\Users\759688125\QQ\WinTemp\RichOle\I9LTJIR2964OR}}R9TE@){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Administrator.LENOVO-C7B38041\Application Data\Tencent\Users\759688125\QQ\WinTemp\RichOle\I9LTJIR2964OR}}R9TE@){R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0867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6A82" w:rsidRPr="00106A82" w:rsidRDefault="00106A82" w:rsidP="00106A8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3829050" cy="2562225"/>
            <wp:effectExtent l="19050" t="0" r="0" b="0"/>
            <wp:docPr id="1" name="图片 1" descr="C:\Documents and Settings\Administrator.LENOVO-C7B38041\Application Data\Tencent\Users\759688125\QQ\WinTemp\RichOle\0MX39L]Q0WM1UM`Z8TMU`9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istrator.LENOVO-C7B38041\Application Data\Tencent\Users\759688125\QQ\WinTemp\RichOle\0MX39L]Q0WM1UM`Z8TMU`9R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6A82" w:rsidRPr="00106A82" w:rsidRDefault="00106A82" w:rsidP="00106A8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3857625" cy="2543175"/>
            <wp:effectExtent l="19050" t="0" r="9525" b="0"/>
            <wp:docPr id="3" name="图片 3" descr="C:\Documents and Settings\Administrator.LENOVO-C7B38041\Application Data\Tencent\Users\759688125\QQ\WinTemp\RichOle\PZ$```HX$P~RLS8}(1D([(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istrator.LENOVO-C7B38041\Application Data\Tencent\Users\759688125\QQ\WinTemp\RichOle\PZ$```HX$P~RLS8}(1D([(J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2543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6A82" w:rsidRPr="00106A82" w:rsidRDefault="00106A82" w:rsidP="00106A8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3829050" cy="2552700"/>
            <wp:effectExtent l="19050" t="0" r="0" b="0"/>
            <wp:docPr id="5" name="图片 5" descr="C:\Documents and Settings\Administrator.LENOVO-C7B38041\Application Data\Tencent\Users\759688125\QQ\WinTemp\RichOle\RXF0XES$N$I%PL`32J_B4U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istrator.LENOVO-C7B38041\Application Data\Tencent\Users\759688125\QQ\WinTemp\RichOle\RXF0XES$N$I%PL`32J_B4UA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2552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6A82" w:rsidRPr="00106A82" w:rsidRDefault="00106A82" w:rsidP="00106A8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3857625" cy="2571750"/>
            <wp:effectExtent l="19050" t="0" r="9525" b="0"/>
            <wp:docPr id="7" name="图片 7" descr="C:\Documents and Settings\Administrator.LENOVO-C7B38041\Application Data\Tencent\Users\759688125\QQ\WinTemp\RichOle\S[N)D{R`HF05`2(0IWG_%N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Administrator.LENOVO-C7B38041\Application Data\Tencent\Users\759688125\QQ\WinTemp\RichOle\S[N)D{R`HF05`2(0IWG_%NN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2571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6A82" w:rsidRPr="00F53A47" w:rsidRDefault="00106A82" w:rsidP="00106A82">
      <w:pPr>
        <w:pStyle w:val="a3"/>
        <w:wordWrap w:val="0"/>
        <w:spacing w:line="360" w:lineRule="auto"/>
        <w:rPr>
          <w:rFonts w:ascii="Tahoma" w:hAnsi="Tahoma" w:cs="Tahoma"/>
          <w:color w:val="333333"/>
          <w:sz w:val="21"/>
          <w:szCs w:val="21"/>
        </w:rPr>
      </w:pPr>
    </w:p>
    <w:sectPr w:rsidR="00106A82" w:rsidRPr="00F53A47" w:rsidSect="00B804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3E28" w:rsidRDefault="007A3E28" w:rsidP="00106A82">
      <w:r>
        <w:separator/>
      </w:r>
    </w:p>
  </w:endnote>
  <w:endnote w:type="continuationSeparator" w:id="0">
    <w:p w:rsidR="007A3E28" w:rsidRDefault="007A3E28" w:rsidP="00106A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3E28" w:rsidRDefault="007A3E28" w:rsidP="00106A82">
      <w:r>
        <w:separator/>
      </w:r>
    </w:p>
  </w:footnote>
  <w:footnote w:type="continuationSeparator" w:id="0">
    <w:p w:rsidR="007A3E28" w:rsidRDefault="007A3E28" w:rsidP="00106A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0D1B"/>
    <w:rsid w:val="00106A82"/>
    <w:rsid w:val="004650EC"/>
    <w:rsid w:val="006A0D1B"/>
    <w:rsid w:val="007A3E28"/>
    <w:rsid w:val="00B80477"/>
    <w:rsid w:val="00F53A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4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A0D1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106A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06A8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06A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06A8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99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86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94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2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21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79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417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37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37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5001638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956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3459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110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29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01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28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129</Words>
  <Characters>740</Characters>
  <Application>Microsoft Office Word</Application>
  <DocSecurity>0</DocSecurity>
  <Lines>6</Lines>
  <Paragraphs>1</Paragraphs>
  <ScaleCrop>false</ScaleCrop>
  <Company>Lenovo (Beijing) Limited</Company>
  <LinksUpToDate>false</LinksUpToDate>
  <CharactersWithSpaces>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3</cp:revision>
  <dcterms:created xsi:type="dcterms:W3CDTF">2013-04-27T02:56:00Z</dcterms:created>
  <dcterms:modified xsi:type="dcterms:W3CDTF">2013-04-27T04:33:00Z</dcterms:modified>
</cp:coreProperties>
</file>